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89" w:rsidRPr="008B6EA7" w:rsidRDefault="00F2107E" w:rsidP="008B6E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6EA7">
        <w:rPr>
          <w:rFonts w:ascii="Times New Roman" w:hAnsi="Times New Roman" w:cs="Times New Roman"/>
          <w:b/>
          <w:sz w:val="44"/>
          <w:szCs w:val="44"/>
        </w:rPr>
        <w:t>Тема</w:t>
      </w:r>
      <w:r w:rsidR="008968B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1972" w:rsidRPr="008B6EA7">
        <w:rPr>
          <w:rFonts w:ascii="Times New Roman" w:hAnsi="Times New Roman" w:cs="Times New Roman"/>
          <w:b/>
          <w:sz w:val="44"/>
          <w:szCs w:val="44"/>
        </w:rPr>
        <w:t>«</w:t>
      </w:r>
      <w:r w:rsidR="002E3CF8" w:rsidRPr="008B6EA7">
        <w:rPr>
          <w:rFonts w:ascii="Times New Roman" w:hAnsi="Times New Roman" w:cs="Times New Roman"/>
          <w:b/>
          <w:sz w:val="44"/>
          <w:szCs w:val="44"/>
        </w:rPr>
        <w:t>Развитие художественно- эстетических способностей</w:t>
      </w:r>
      <w:r w:rsidR="00691972" w:rsidRPr="008B6EA7">
        <w:rPr>
          <w:rFonts w:ascii="Times New Roman" w:hAnsi="Times New Roman" w:cs="Times New Roman"/>
          <w:b/>
          <w:sz w:val="44"/>
          <w:szCs w:val="44"/>
        </w:rPr>
        <w:t xml:space="preserve"> детей через сотрудничество педагогов и родителей»</w:t>
      </w:r>
    </w:p>
    <w:tbl>
      <w:tblPr>
        <w:tblStyle w:val="a3"/>
        <w:tblW w:w="15402" w:type="dxa"/>
        <w:tblLayout w:type="fixed"/>
        <w:tblLook w:val="04A0"/>
      </w:tblPr>
      <w:tblGrid>
        <w:gridCol w:w="2231"/>
        <w:gridCol w:w="2292"/>
        <w:gridCol w:w="3432"/>
        <w:gridCol w:w="4365"/>
        <w:gridCol w:w="3082"/>
      </w:tblGrid>
      <w:tr w:rsidR="00394B70" w:rsidRPr="008B6EA7" w:rsidTr="00394B70">
        <w:trPr>
          <w:trHeight w:val="170"/>
        </w:trPr>
        <w:tc>
          <w:tcPr>
            <w:tcW w:w="2231" w:type="dxa"/>
          </w:tcPr>
          <w:p w:rsidR="00394B70" w:rsidRPr="008B6EA7" w:rsidRDefault="0039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B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292" w:type="dxa"/>
          </w:tcPr>
          <w:p w:rsidR="00394B70" w:rsidRPr="008B6EA7" w:rsidRDefault="0039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432" w:type="dxa"/>
          </w:tcPr>
          <w:p w:rsidR="00394B70" w:rsidRPr="008B6EA7" w:rsidRDefault="0039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EA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365" w:type="dxa"/>
          </w:tcPr>
          <w:p w:rsidR="00394B70" w:rsidRPr="008B6EA7" w:rsidRDefault="0039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082" w:type="dxa"/>
          </w:tcPr>
          <w:p w:rsidR="00394B70" w:rsidRPr="008B6EA7" w:rsidRDefault="0039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</w:tr>
      <w:bookmarkEnd w:id="0"/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«На встречу к новым друзьям»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эстетическое сознание и включать его в гармоничное саморазвитие</w:t>
            </w:r>
          </w:p>
        </w:tc>
        <w:tc>
          <w:tcPr>
            <w:tcW w:w="4365" w:type="dxa"/>
          </w:tcPr>
          <w:p w:rsidR="00394B70" w:rsidRPr="00965242" w:rsidRDefault="00394B70" w:rsidP="002E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восприимчивость, формировать эстетические эмоции, чувства, отношения, интересы.</w:t>
            </w:r>
          </w:p>
        </w:tc>
        <w:tc>
          <w:tcPr>
            <w:tcW w:w="308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работа педагога, родителя и ребенка. Игры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анятия, игровые обучающие ситуации. Создание большого портрета «Родители и дети нашей группы»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творческие навыки и умения в области художественной культуры</w:t>
            </w:r>
          </w:p>
        </w:tc>
        <w:tc>
          <w:tcPr>
            <w:tcW w:w="4365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Освоение эстетической деятельности, развитие эстетического и художественного восприятия</w:t>
            </w:r>
          </w:p>
        </w:tc>
        <w:tc>
          <w:tcPr>
            <w:tcW w:w="308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дизайн гостиной, экспериментальная работа педагога и родителя. Нетрадиционные способы рисования, Эксперименты в художественной деятельности,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2" w:type="dxa"/>
          </w:tcPr>
          <w:p w:rsidR="00394B70" w:rsidRPr="00965242" w:rsidRDefault="00394B70" w:rsidP="0045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Ура, выходные (поход в лес)</w:t>
            </w:r>
          </w:p>
        </w:tc>
        <w:tc>
          <w:tcPr>
            <w:tcW w:w="3432" w:type="dxa"/>
          </w:tcPr>
          <w:p w:rsidR="00394B70" w:rsidRPr="00965242" w:rsidRDefault="00394B70" w:rsidP="0027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творческого потенциала детей и родителей. Направить родителей на внесение элементов прекрасного в жизнь ребенка.</w:t>
            </w:r>
          </w:p>
        </w:tc>
        <w:tc>
          <w:tcPr>
            <w:tcW w:w="4365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Организация и совместное проведение досуга детей и родителей; организация целенаправленного просвещения родителей по вопросам воспитания детей, использование активных форм просветительской деятельности</w:t>
            </w:r>
          </w:p>
        </w:tc>
        <w:tc>
          <w:tcPr>
            <w:tcW w:w="3082" w:type="dxa"/>
          </w:tcPr>
          <w:p w:rsidR="00394B70" w:rsidRPr="00965242" w:rsidRDefault="00394B70" w:rsidP="002B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родителя и ребенка .</w:t>
            </w:r>
            <w:r w:rsidRPr="00965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5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lein</w:t>
            </w:r>
            <w:proofErr w:type="spell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  <w:proofErr w:type="spellStart"/>
            <w:r w:rsidRPr="00965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для обмена информации об увиденном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необычном во время прогулки .Создание поделок из природного материала. Украшение группы поделками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«Семь ключей от мастерства»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Помочь ребенку воспринять и освоить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в искусстве, природе.</w:t>
            </w:r>
          </w:p>
        </w:tc>
        <w:tc>
          <w:tcPr>
            <w:tcW w:w="4365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художественно – творческие способности, стремление вносить красоту в окружающий мир, выработать у детей непримиримое к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безобразному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, помочь разобраться в его страхах, через рисунок.</w:t>
            </w:r>
          </w:p>
        </w:tc>
        <w:tc>
          <w:tcPr>
            <w:tcW w:w="3082" w:type="dxa"/>
          </w:tcPr>
          <w:p w:rsidR="00394B70" w:rsidRPr="00965242" w:rsidRDefault="00394B70" w:rsidP="00B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столом  «с острыми углами». Обсуждение вопросов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проблемных моментов у родителей в ходе предыдущих занятий </w:t>
            </w:r>
            <w:r w:rsidRPr="0096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самостоятельной деятельности дома с детьми.  Проигрывание сложных ситуаций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вырабатывание правильного поведения родителей. Тренинги. Игры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анятия, игровые обучающие ситуации. 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«Занимательные занятия с мамой на кухне»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Обучение изобразительной деятельности по нетрадиционной техник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 детей.</w:t>
            </w:r>
          </w:p>
        </w:tc>
        <w:tc>
          <w:tcPr>
            <w:tcW w:w="4365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многообразии нетрадиционных техник, формировать эстетический вкус, творчество, фантазию. </w:t>
            </w:r>
          </w:p>
        </w:tc>
        <w:tc>
          <w:tcPr>
            <w:tcW w:w="308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родителя. Научить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сервировать стол с использованием фруктов, салфеток, зелени. Проведение работы для улучшения аппетита ребенка, желание помогать членам семьи.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Приобщения детей к татарским  народным традициям. Посещение музеев, выставок</w:t>
            </w:r>
            <w:r w:rsidRPr="009652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4365" w:type="dxa"/>
          </w:tcPr>
          <w:p w:rsidR="00394B70" w:rsidRPr="00965242" w:rsidRDefault="00394B70" w:rsidP="00B0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татарской национальной культуре, провести работу по ознакомлению с татарской национальной одеждой, татарским национальным орнаментом, обратить внимание на сочетание цветов и элементов. Обсуждение  татарской национальной кухни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8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близкой как у бабушки. Украшение родителями элементами татарской национальной одежды. Организованное чаепитие с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татарскими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национальными блюда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92" w:type="dxa"/>
          </w:tcPr>
          <w:p w:rsidR="003E59E6" w:rsidRPr="00965242" w:rsidRDefault="00965242" w:rsidP="0096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sz w:val="24"/>
                <w:szCs w:val="24"/>
              </w:rPr>
              <w:t>«Зим</w:t>
            </w:r>
            <w:proofErr w:type="gramStart"/>
            <w:r w:rsidRPr="00965242">
              <w:rPr>
                <w:sz w:val="24"/>
                <w:szCs w:val="24"/>
              </w:rPr>
              <w:t>а-</w:t>
            </w:r>
            <w:proofErr w:type="gramEnd"/>
            <w:r w:rsidRPr="00965242">
              <w:rPr>
                <w:sz w:val="24"/>
                <w:szCs w:val="24"/>
              </w:rPr>
              <w:t xml:space="preserve"> снежная прекрасная пора»</w:t>
            </w:r>
          </w:p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394B70" w:rsidRPr="00965242" w:rsidRDefault="003E59E6" w:rsidP="003E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Создать условия для развития познавательных, исследовательских и творческих способностей  родителя и ребенка.</w:t>
            </w:r>
          </w:p>
        </w:tc>
        <w:tc>
          <w:tcPr>
            <w:tcW w:w="4365" w:type="dxa"/>
          </w:tcPr>
          <w:p w:rsidR="003E59E6" w:rsidRPr="003E59E6" w:rsidRDefault="003E59E6" w:rsidP="003E5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96524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Развивать интерес  родителей к жизни </w:t>
            </w:r>
            <w:r w:rsidRPr="003E59E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детского сада.Расширять</w:t>
            </w:r>
            <w:r w:rsidRPr="0096524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 формы работы с </w:t>
            </w:r>
            <w:r w:rsidRPr="003E59E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семьей</w:t>
            </w:r>
            <w:r w:rsidRPr="0096524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. Р</w:t>
            </w:r>
            <w:r w:rsidRPr="003E59E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асширять</w:t>
            </w:r>
            <w:r w:rsidRPr="0096524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 представление </w:t>
            </w:r>
            <w:r w:rsidRPr="003E59E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детей о характерных особенностях зимней природы.</w:t>
            </w:r>
          </w:p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65242" w:rsidRDefault="00965242" w:rsidP="00965242">
            <w:pPr>
              <w:shd w:val="clear" w:color="auto" w:fill="FFFFFF"/>
              <w:spacing w:before="100" w:beforeAutospacing="1" w:after="100" w:afterAutospacing="1" w:line="240" w:lineRule="atLeast"/>
              <w:ind w:left="1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родителями и детьми. </w:t>
            </w:r>
            <w:r w:rsidR="003E59E6" w:rsidRPr="003E59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поделок из снега, украшение снежных построек.Совместные мероприятия с родителями и детьми.</w:t>
            </w:r>
          </w:p>
          <w:p w:rsidR="00965242" w:rsidRDefault="003E59E6" w:rsidP="00965242">
            <w:pPr>
              <w:shd w:val="clear" w:color="auto" w:fill="FFFFFF"/>
              <w:spacing w:before="100" w:beforeAutospacing="1" w:after="100" w:afterAutospacing="1" w:line="240" w:lineRule="atLeast"/>
              <w:ind w:left="1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9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«Лаборатория Незнайки» – </w:t>
            </w:r>
            <w:r w:rsidRPr="003E59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экспериментирование со снегом и льдом.</w:t>
            </w:r>
          </w:p>
          <w:p w:rsidR="00394B70" w:rsidRPr="00965242" w:rsidRDefault="003E59E6" w:rsidP="00965242">
            <w:pPr>
              <w:shd w:val="clear" w:color="auto" w:fill="FFFFFF"/>
              <w:spacing w:before="100" w:beforeAutospacing="1" w:after="100" w:afterAutospacing="1" w:line="240" w:lineRule="atLeast"/>
              <w:ind w:left="1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9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Прогулки на свежем воздухе: катание на санках, с горки, обыгрывание снежных построек.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«Открытие чудес»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Формирование у каждого воспитуемого эстетической творческой способности</w:t>
            </w:r>
          </w:p>
        </w:tc>
        <w:tc>
          <w:tcPr>
            <w:tcW w:w="4365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Знакомство с красотой в жизни и искусстве не только воспитывает ум и чувства ребенка, но и способствует развитию воображения и фантазии.</w:t>
            </w:r>
          </w:p>
        </w:tc>
        <w:tc>
          <w:tcPr>
            <w:tcW w:w="3082" w:type="dxa"/>
          </w:tcPr>
          <w:p w:rsidR="00394B70" w:rsidRPr="00965242" w:rsidRDefault="00394B70" w:rsidP="002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неделя, для родителей и детей. </w:t>
            </w:r>
            <w:r w:rsidRPr="00965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5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lein</w:t>
            </w:r>
            <w:proofErr w:type="spell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  <w:proofErr w:type="spellStart"/>
            <w:r w:rsidRPr="00965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уютной обстановки, совместно с детьми выполнения задания, для придания волшебства к новому году. Сформировать желание украсить поделками группу детского сада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«Устами родителя»</w:t>
            </w:r>
          </w:p>
          <w:p w:rsidR="00A545DF" w:rsidRPr="00965242" w:rsidRDefault="00A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(1 день в роли ребенка родителя в детском саду)</w:t>
            </w:r>
          </w:p>
        </w:tc>
        <w:tc>
          <w:tcPr>
            <w:tcW w:w="3432" w:type="dxa"/>
          </w:tcPr>
          <w:p w:rsidR="00394B70" w:rsidRPr="00965242" w:rsidRDefault="00A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Выстроить подлинное доверие и партнёрство с семьёй на основе диалогической стратегии сотрудничества педагогов и родителей. В связи с этим, повысить эффективность позитивного воспитательного влияния детского сада на семью, в том числе и </w:t>
            </w:r>
            <w:proofErr w:type="gramStart"/>
            <w:r w:rsidRPr="009652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9652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проблемную. </w:t>
            </w:r>
          </w:p>
        </w:tc>
        <w:tc>
          <w:tcPr>
            <w:tcW w:w="4365" w:type="dxa"/>
          </w:tcPr>
          <w:p w:rsidR="00A545DF" w:rsidRPr="00965242" w:rsidRDefault="00A545DF" w:rsidP="00A545DF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965242">
              <w:rPr>
                <w:color w:val="333333"/>
              </w:rPr>
              <w:t>Обеспечение физического, психического здоровья, интеллектуального, эстетического развития детей.</w:t>
            </w:r>
          </w:p>
          <w:p w:rsidR="00A545DF" w:rsidRPr="00965242" w:rsidRDefault="00A545DF" w:rsidP="00A545DF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965242">
              <w:rPr>
                <w:color w:val="333333"/>
              </w:rPr>
              <w:t>Вовлечение родителей в образовательный процесс, формирование у них компетентной педагогической позиции по отношению к собственному ребёнку.</w:t>
            </w:r>
          </w:p>
          <w:p w:rsidR="00A545DF" w:rsidRPr="00965242" w:rsidRDefault="00A545DF" w:rsidP="00A545DF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965242">
              <w:rPr>
                <w:color w:val="333333"/>
              </w:rPr>
              <w:t xml:space="preserve">Совершенствование развивающей среды, формирование творческой обстановки. </w:t>
            </w:r>
          </w:p>
          <w:p w:rsidR="00A545DF" w:rsidRPr="00965242" w:rsidRDefault="00A545DF" w:rsidP="00A545DF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965242">
              <w:rPr>
                <w:color w:val="333333"/>
              </w:rPr>
              <w:t xml:space="preserve">Обучение конструктивным способам общения каждого участника </w:t>
            </w:r>
            <w:r w:rsidRPr="00965242">
              <w:rPr>
                <w:color w:val="333333"/>
              </w:rPr>
              <w:lastRenderedPageBreak/>
              <w:t>педагогического взаимодействия.</w:t>
            </w:r>
          </w:p>
          <w:p w:rsidR="00394B70" w:rsidRPr="00965242" w:rsidRDefault="00394B70" w:rsidP="00605EA8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605EA8" w:rsidRPr="00605EA8" w:rsidRDefault="00605EA8" w:rsidP="00605EA8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05E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Родительское собрание в форме игры «Устами младенца»</w:t>
            </w:r>
            <w:r w:rsidR="00A545DF" w:rsidRPr="0096524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Проигрывание ситуаций из жизни ребенка.</w:t>
            </w:r>
            <w:r w:rsidR="00C3194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Об</w:t>
            </w:r>
          </w:p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«Мой муж (папа) самый любимый» 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обогащение воспитательных и образовательных умений родителей. Реализация единого подхода к воспитанию детей в семье и детском саду </w:t>
            </w:r>
          </w:p>
        </w:tc>
        <w:tc>
          <w:tcPr>
            <w:tcW w:w="4365" w:type="dxa"/>
          </w:tcPr>
          <w:p w:rsidR="00394B70" w:rsidRPr="00965242" w:rsidRDefault="00394B70" w:rsidP="007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микроклимата взаимодействия с родителями;</w:t>
            </w:r>
          </w:p>
          <w:p w:rsidR="00394B70" w:rsidRPr="00965242" w:rsidRDefault="00394B70" w:rsidP="007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грамотности родителей </w:t>
            </w:r>
          </w:p>
          <w:p w:rsidR="00394B70" w:rsidRPr="00965242" w:rsidRDefault="00394B70" w:rsidP="007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Обогащение опыта межличностного общения детей, родителей и педагогов;</w:t>
            </w:r>
          </w:p>
          <w:p w:rsidR="00394B70" w:rsidRPr="00965242" w:rsidRDefault="00394B70" w:rsidP="007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Продуктивное творческое взаимодействие педагогов и родителей.</w:t>
            </w:r>
          </w:p>
        </w:tc>
        <w:tc>
          <w:tcPr>
            <w:tcW w:w="3082" w:type="dxa"/>
          </w:tcPr>
          <w:p w:rsidR="00394B70" w:rsidRPr="00965242" w:rsidRDefault="00394B70" w:rsidP="00B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Создание портрета подарка муж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папе) к празднику. Создание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теплых отношение в семье.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«Зимние забавы»</w:t>
            </w:r>
          </w:p>
        </w:tc>
        <w:tc>
          <w:tcPr>
            <w:tcW w:w="3432" w:type="dxa"/>
          </w:tcPr>
          <w:p w:rsidR="00394B70" w:rsidRPr="00965242" w:rsidRDefault="00394B70" w:rsidP="0080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зимних видах развлечения с детьми воспитывать   чувство   радости от   зимних забав, коллективизма. </w:t>
            </w:r>
          </w:p>
        </w:tc>
        <w:tc>
          <w:tcPr>
            <w:tcW w:w="4365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разными видами изобразительного искусства закреплять умение передавать в рисунке своё отношение к зимним играм; развивать воображение,</w:t>
            </w:r>
          </w:p>
        </w:tc>
        <w:tc>
          <w:tcPr>
            <w:tcW w:w="308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дизайн гостиной, в группе, проведение мастер класса с родителями, экспериментальная работа педагога и родителя.  Нетрадиционные и традиционные способы рисования, Эксперименты в художественной деятельности (изготовление инея, узора на окне, метели.)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«Самая красивая – мамочка моя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Активизация и обогащение воспитательных и образовательных умений родителей. Реализация единого подхода к воспитанию детей в семье и детском саду</w:t>
            </w:r>
          </w:p>
        </w:tc>
        <w:tc>
          <w:tcPr>
            <w:tcW w:w="4365" w:type="dxa"/>
          </w:tcPr>
          <w:p w:rsidR="00394B70" w:rsidRPr="00965242" w:rsidRDefault="00394B70" w:rsidP="007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микроклимата взаимодействия с родителями;</w:t>
            </w:r>
          </w:p>
          <w:p w:rsidR="00394B70" w:rsidRPr="00965242" w:rsidRDefault="00394B70" w:rsidP="007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грамотности родителей </w:t>
            </w:r>
          </w:p>
          <w:p w:rsidR="00394B70" w:rsidRPr="00965242" w:rsidRDefault="00394B70" w:rsidP="007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Обогащение опыта межличностного общения детей, родителей и педагогов;</w:t>
            </w:r>
          </w:p>
          <w:p w:rsidR="00394B70" w:rsidRPr="00965242" w:rsidRDefault="00394B70" w:rsidP="007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Продуктивное творческое взаимодействие педагогов и родителей.</w:t>
            </w:r>
          </w:p>
        </w:tc>
        <w:tc>
          <w:tcPr>
            <w:tcW w:w="308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портрета подарка жене (маме) к празднику. Создание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теплых отношение в семье.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Весне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расне»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Приобщения детей к русским народным традициям. Посещение музеев, выставок.</w:t>
            </w:r>
          </w:p>
        </w:tc>
        <w:tc>
          <w:tcPr>
            <w:tcW w:w="4365" w:type="dxa"/>
          </w:tcPr>
          <w:p w:rsidR="00394B70" w:rsidRPr="00965242" w:rsidRDefault="00394B70" w:rsidP="007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Учить изготовлять народных кукол.</w:t>
            </w:r>
          </w:p>
          <w:p w:rsidR="00394B70" w:rsidRPr="00965242" w:rsidRDefault="00394B70" w:rsidP="007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- развивать навыки игрового взаимодействия, творческое воображение.</w:t>
            </w:r>
          </w:p>
          <w:p w:rsidR="00394B70" w:rsidRPr="00965242" w:rsidRDefault="00394B70" w:rsidP="007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- развивать речь детей, расширять словарный запас</w:t>
            </w:r>
          </w:p>
          <w:p w:rsidR="00394B70" w:rsidRPr="00965242" w:rsidRDefault="00394B70" w:rsidP="007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394B70" w:rsidRPr="00965242" w:rsidRDefault="00394B70" w:rsidP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класс. Создание совместно с родителями куклы Веснянки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Музей народного искусства. Просмотр видео материала. Получение задания  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делать «</w:t>
            </w:r>
            <w:proofErr w:type="spell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Журавушку</w:t>
            </w:r>
            <w:proofErr w:type="spell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«Камни, которые подарило нам море»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морских камней и их свойствами</w:t>
            </w:r>
          </w:p>
        </w:tc>
        <w:tc>
          <w:tcPr>
            <w:tcW w:w="4365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Учить обследовать камни с помощью разных анализаторов и самостоятельно делать выводы. Развивать сенсорное ощущение в процессе опытно-экспериментальной деятельности.</w:t>
            </w:r>
          </w:p>
        </w:tc>
        <w:tc>
          <w:tcPr>
            <w:tcW w:w="3082" w:type="dxa"/>
          </w:tcPr>
          <w:p w:rsidR="00394B70" w:rsidRPr="00965242" w:rsidRDefault="00394B70" w:rsidP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деятельность родителей Сбор камней, рассматривание. Морские камни, подносы, лупы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салфетки, баночки с водой. Создание фокусов и проигрывание дома с детьми.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«Удивительные камни»</w:t>
            </w:r>
          </w:p>
        </w:tc>
        <w:tc>
          <w:tcPr>
            <w:tcW w:w="343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Знакомство с росписью камней</w:t>
            </w:r>
          </w:p>
        </w:tc>
        <w:tc>
          <w:tcPr>
            <w:tcW w:w="4365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рисованию на камнях, развивать эмоционально-положительное </w:t>
            </w:r>
            <w:r w:rsidR="00605EA8" w:rsidRPr="00965242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к познанию окружающего мира, абстрактное мышление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оображение</w:t>
            </w:r>
          </w:p>
        </w:tc>
        <w:tc>
          <w:tcPr>
            <w:tcW w:w="3082" w:type="dxa"/>
          </w:tcPr>
          <w:p w:rsidR="00394B70" w:rsidRPr="00965242" w:rsidRDefault="0060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разнообразных камней, проигрывание игр с камнями , приобщение разноцветной фантазии в жизни ребенка</w:t>
            </w:r>
          </w:p>
        </w:tc>
      </w:tr>
      <w:tr w:rsidR="00394B70" w:rsidRPr="00965242" w:rsidTr="00394B70">
        <w:trPr>
          <w:trHeight w:val="170"/>
        </w:trPr>
        <w:tc>
          <w:tcPr>
            <w:tcW w:w="2231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«Сказочный островок»</w:t>
            </w:r>
          </w:p>
        </w:tc>
        <w:tc>
          <w:tcPr>
            <w:tcW w:w="3432" w:type="dxa"/>
          </w:tcPr>
          <w:p w:rsidR="00394B70" w:rsidRPr="00965242" w:rsidRDefault="00394B70" w:rsidP="0080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участка группы через создание развивающего пространства для детей дошкольного возраста.</w:t>
            </w:r>
          </w:p>
        </w:tc>
        <w:tc>
          <w:tcPr>
            <w:tcW w:w="4365" w:type="dxa"/>
          </w:tcPr>
          <w:p w:rsidR="00394B70" w:rsidRPr="00965242" w:rsidRDefault="00394B70" w:rsidP="0080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развивающего пространства  для самостоятельной деятельности детей дошкольного возраста;</w:t>
            </w:r>
          </w:p>
          <w:p w:rsidR="00394B70" w:rsidRPr="00965242" w:rsidRDefault="00394B70" w:rsidP="0080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экологического и эстетического состояния территории участка ДОУ;</w:t>
            </w:r>
          </w:p>
          <w:p w:rsidR="00394B70" w:rsidRPr="00965242" w:rsidRDefault="00394B70" w:rsidP="0080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Повышение функциональности оборудования на участке;</w:t>
            </w:r>
          </w:p>
          <w:p w:rsidR="00394B70" w:rsidRPr="00965242" w:rsidRDefault="00605EA8" w:rsidP="0080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B70" w:rsidRPr="0096524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воспитанников к работе по улучшению состояния территории участка.</w:t>
            </w:r>
          </w:p>
        </w:tc>
        <w:tc>
          <w:tcPr>
            <w:tcW w:w="3082" w:type="dxa"/>
          </w:tcPr>
          <w:p w:rsidR="00394B70" w:rsidRPr="00965242" w:rsidRDefault="003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Совместная работа педагога, родителя и ребенка</w:t>
            </w:r>
            <w:r w:rsidR="00605EA8"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по созданию проекта,</w:t>
            </w:r>
          </w:p>
          <w:p w:rsidR="00394B70" w:rsidRPr="00965242" w:rsidRDefault="00394B70" w:rsidP="004D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обсудить с родителями дизайн по облагораживанию участка;</w:t>
            </w:r>
          </w:p>
          <w:p w:rsidR="00394B70" w:rsidRPr="00965242" w:rsidRDefault="00394B70" w:rsidP="004D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оформлению участка;</w:t>
            </w:r>
          </w:p>
          <w:p w:rsidR="00394B70" w:rsidRPr="00965242" w:rsidRDefault="00394B70" w:rsidP="004D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собрать необходимый бросовый материал для изготовления малых форм </w:t>
            </w:r>
            <w:r w:rsidRPr="0096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выносного материала (пластиковые бутылки, шины, шишки, ракушки и т.д.);</w:t>
            </w:r>
          </w:p>
          <w:p w:rsidR="00394B70" w:rsidRPr="00965242" w:rsidRDefault="00394B70" w:rsidP="004D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приобретение семян и посадка рассады цветов.</w:t>
            </w:r>
          </w:p>
          <w:p w:rsidR="00394B70" w:rsidRPr="00965242" w:rsidRDefault="00394B70" w:rsidP="004D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70" w:rsidRPr="00965242" w:rsidRDefault="00394B70" w:rsidP="004D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высадка рассады цветов на клумбы, альпийскую горку;</w:t>
            </w:r>
          </w:p>
          <w:p w:rsidR="00394B70" w:rsidRPr="00965242" w:rsidRDefault="00394B70" w:rsidP="004D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сооружение необходимых конструкций на участке.</w:t>
            </w:r>
          </w:p>
          <w:p w:rsidR="00394B70" w:rsidRPr="00965242" w:rsidRDefault="00394B70" w:rsidP="004D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A8" w:rsidRPr="00965242" w:rsidTr="00B00F4C">
        <w:trPr>
          <w:trHeight w:val="170"/>
        </w:trPr>
        <w:tc>
          <w:tcPr>
            <w:tcW w:w="15402" w:type="dxa"/>
            <w:gridSpan w:val="5"/>
          </w:tcPr>
          <w:p w:rsidR="00605EA8" w:rsidRPr="00965242" w:rsidRDefault="00605EA8" w:rsidP="0060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«Мама, папа, я – дружная семья» Обсуждение о проделанной работе за год.  Подведение итогов Получение дом задания на лет</w:t>
            </w:r>
            <w:proofErr w:type="gramStart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5242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провел лето со своей семьей»</w:t>
            </w:r>
          </w:p>
        </w:tc>
      </w:tr>
    </w:tbl>
    <w:p w:rsidR="00F2107E" w:rsidRPr="00965242" w:rsidRDefault="00F2107E">
      <w:pPr>
        <w:rPr>
          <w:rFonts w:ascii="Times New Roman" w:hAnsi="Times New Roman" w:cs="Times New Roman"/>
          <w:sz w:val="24"/>
          <w:szCs w:val="24"/>
        </w:rPr>
      </w:pPr>
    </w:p>
    <w:sectPr w:rsidR="00F2107E" w:rsidRPr="00965242" w:rsidSect="0036247E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3B9"/>
    <w:multiLevelType w:val="multilevel"/>
    <w:tmpl w:val="D76A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5108A"/>
    <w:multiLevelType w:val="multilevel"/>
    <w:tmpl w:val="707223A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07E"/>
    <w:rsid w:val="00051E92"/>
    <w:rsid w:val="00053D73"/>
    <w:rsid w:val="0008534C"/>
    <w:rsid w:val="00127B64"/>
    <w:rsid w:val="001F2868"/>
    <w:rsid w:val="00207E27"/>
    <w:rsid w:val="002301EE"/>
    <w:rsid w:val="00272659"/>
    <w:rsid w:val="002B7F94"/>
    <w:rsid w:val="002E24D1"/>
    <w:rsid w:val="002E3CF8"/>
    <w:rsid w:val="0036247E"/>
    <w:rsid w:val="00394B70"/>
    <w:rsid w:val="003D72FD"/>
    <w:rsid w:val="003E59E6"/>
    <w:rsid w:val="00446958"/>
    <w:rsid w:val="00451DF2"/>
    <w:rsid w:val="004D072F"/>
    <w:rsid w:val="004D2914"/>
    <w:rsid w:val="00605EA8"/>
    <w:rsid w:val="00691972"/>
    <w:rsid w:val="006A1ADE"/>
    <w:rsid w:val="006D4326"/>
    <w:rsid w:val="00792327"/>
    <w:rsid w:val="007F5C3B"/>
    <w:rsid w:val="00801EF8"/>
    <w:rsid w:val="008968B8"/>
    <w:rsid w:val="008A0F95"/>
    <w:rsid w:val="008B6EA7"/>
    <w:rsid w:val="008E3431"/>
    <w:rsid w:val="00965242"/>
    <w:rsid w:val="00A545DF"/>
    <w:rsid w:val="00AE170E"/>
    <w:rsid w:val="00B07DC5"/>
    <w:rsid w:val="00BC2BDE"/>
    <w:rsid w:val="00BF4755"/>
    <w:rsid w:val="00C31945"/>
    <w:rsid w:val="00D90D7B"/>
    <w:rsid w:val="00DC7ED2"/>
    <w:rsid w:val="00E73AE3"/>
    <w:rsid w:val="00EE4598"/>
    <w:rsid w:val="00F2107E"/>
    <w:rsid w:val="00FC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7B"/>
  </w:style>
  <w:style w:type="paragraph" w:styleId="1">
    <w:name w:val="heading 1"/>
    <w:basedOn w:val="a"/>
    <w:link w:val="10"/>
    <w:uiPriority w:val="9"/>
    <w:qFormat/>
    <w:rsid w:val="00605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5C3B"/>
  </w:style>
  <w:style w:type="character" w:styleId="a4">
    <w:name w:val="annotation reference"/>
    <w:basedOn w:val="a0"/>
    <w:uiPriority w:val="99"/>
    <w:semiHidden/>
    <w:unhideWhenUsed/>
    <w:rsid w:val="004D07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07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07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07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072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7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05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A5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E5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5C3B"/>
  </w:style>
  <w:style w:type="character" w:styleId="a4">
    <w:name w:val="annotation reference"/>
    <w:basedOn w:val="a0"/>
    <w:uiPriority w:val="99"/>
    <w:semiHidden/>
    <w:unhideWhenUsed/>
    <w:rsid w:val="004D07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07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07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07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072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XXX</cp:lastModifiedBy>
  <cp:revision>4</cp:revision>
  <dcterms:created xsi:type="dcterms:W3CDTF">2015-10-16T08:53:00Z</dcterms:created>
  <dcterms:modified xsi:type="dcterms:W3CDTF">2016-02-01T10:19:00Z</dcterms:modified>
</cp:coreProperties>
</file>